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494" w:type="dxa"/>
        <w:jc w:val="righ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>
        <w:tblPrEx>
          <w:shd w:val="clear" w:color="auto" w:fill="auto"/>
        </w:tblPrEx>
        <w:trPr>
          <w:trHeight w:val="546" w:hRule="atLeast"/>
        </w:trPr>
        <w:tc>
          <w:tcPr>
            <w:tcW w:type="dxa" w:w="9494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2021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光明优倍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杯第十九届中国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MBA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创业大赛</w:t>
            </w:r>
          </w:p>
        </w:tc>
      </w:tr>
      <w:tr>
        <w:tblPrEx>
          <w:shd w:val="clear" w:color="auto" w:fill="auto"/>
        </w:tblPrEx>
        <w:trPr>
          <w:trHeight w:val="615" w:hRule="atLeast"/>
        </w:trPr>
        <w:tc>
          <w:tcPr>
            <w:tcW w:type="dxa" w:w="9494"/>
            <w:gridSpan w:val="8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120"/>
              <w:jc w:val="center"/>
            </w:pP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44"/>
                <w:szCs w:val="44"/>
                <w:u w:val="none" w:color="ff0000"/>
                <w:vertAlign w:val="baseline"/>
                <w:rtl w:val="0"/>
                <w:lang w:val="zh-TW" w:eastAsia="zh-TW"/>
              </w:rPr>
              <w:t>报名申请表（常规赛）</w:t>
            </w:r>
          </w:p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分赛区</w:t>
            </w:r>
          </w:p>
        </w:tc>
        <w:tc>
          <w:tcPr>
            <w:tcW w:type="dxa" w:w="3064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东中部赛区</w:t>
            </w:r>
          </w:p>
        </w:tc>
        <w:tc>
          <w:tcPr>
            <w:tcW w:type="dxa" w:w="141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学校</w:t>
            </w:r>
          </w:p>
        </w:tc>
        <w:tc>
          <w:tcPr>
            <w:tcW w:type="dxa" w:w="3292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组长姓名</w:t>
            </w:r>
          </w:p>
        </w:tc>
        <w:tc>
          <w:tcPr>
            <w:tcW w:type="dxa" w:w="3064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项目属性</w:t>
            </w:r>
          </w:p>
        </w:tc>
        <w:tc>
          <w:tcPr>
            <w:tcW w:type="dxa" w:w="3292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创业项目</w:t>
            </w: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创意项目</w:t>
            </w:r>
          </w:p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项目名称</w:t>
            </w:r>
          </w:p>
        </w:tc>
        <w:tc>
          <w:tcPr>
            <w:tcW w:type="dxa" w:w="7773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宋体" w:cs="宋体" w:hAnsi="宋体" w:eastAsia="宋体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12</w:t>
            </w:r>
            <w:r>
              <w:rPr>
                <w:rFonts w:ascii="宋体" w:cs="宋体" w:hAnsi="宋体" w:eastAsia="宋体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字以内</w:t>
            </w:r>
          </w:p>
        </w:tc>
      </w:tr>
      <w:tr>
        <w:tblPrEx>
          <w:shd w:val="clear" w:color="auto" w:fill="auto"/>
        </w:tblPrEx>
        <w:trPr>
          <w:trHeight w:val="2463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项目介绍</w:t>
            </w:r>
          </w:p>
        </w:tc>
        <w:tc>
          <w:tcPr>
            <w:tcW w:type="dxa" w:w="7773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100</w:t>
            </w:r>
            <w:r>
              <w:rPr>
                <w:rFonts w:ascii="宋体" w:cs="宋体" w:hAnsi="宋体" w:eastAsia="宋体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－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300</w:t>
            </w:r>
            <w:r>
              <w:rPr>
                <w:rFonts w:ascii="宋体" w:cs="宋体" w:hAnsi="宋体" w:eastAsia="宋体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字之间</w:t>
            </w:r>
          </w:p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9494"/>
            <w:gridSpan w:val="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已创业项目请填写</w:t>
            </w:r>
          </w:p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企业名称</w:t>
            </w:r>
          </w:p>
        </w:tc>
        <w:tc>
          <w:tcPr>
            <w:tcW w:type="dxa" w:w="7773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公司注册日期</w:t>
            </w:r>
          </w:p>
        </w:tc>
        <w:tc>
          <w:tcPr>
            <w:tcW w:type="dxa" w:w="3064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法人代表</w:t>
            </w:r>
          </w:p>
        </w:tc>
        <w:tc>
          <w:tcPr>
            <w:tcW w:type="dxa" w:w="3292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9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2019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年公司销售额</w:t>
            </w:r>
          </w:p>
        </w:tc>
        <w:tc>
          <w:tcPr>
            <w:tcW w:type="dxa" w:w="3064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股权结构</w:t>
            </w:r>
          </w:p>
        </w:tc>
        <w:tc>
          <w:tcPr>
            <w:tcW w:type="dxa" w:w="3292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9494"/>
            <w:gridSpan w:val="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小组成员列表</w:t>
            </w:r>
          </w:p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2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type="dxa" w:w="148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年级</w:t>
            </w:r>
          </w:p>
        </w:tc>
        <w:tc>
          <w:tcPr>
            <w:tcW w:type="dxa" w:w="175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行业或专业背景</w:t>
            </w:r>
          </w:p>
        </w:tc>
        <w:tc>
          <w:tcPr>
            <w:tcW w:type="dxa" w:w="2020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移动电话</w:t>
            </w:r>
          </w:p>
        </w:tc>
        <w:tc>
          <w:tcPr>
            <w:tcW w:type="dxa" w:w="297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auto"/>
        </w:tblPrEx>
        <w:trPr>
          <w:trHeight w:val="324" w:hRule="atLeast"/>
        </w:trPr>
        <w:tc>
          <w:tcPr>
            <w:tcW w:type="dxa" w:w="12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4" w:hRule="atLeast"/>
        </w:trPr>
        <w:tc>
          <w:tcPr>
            <w:tcW w:type="dxa" w:w="12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4" w:hRule="atLeast"/>
        </w:trPr>
        <w:tc>
          <w:tcPr>
            <w:tcW w:type="dxa" w:w="12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4" w:hRule="atLeast"/>
        </w:trPr>
        <w:tc>
          <w:tcPr>
            <w:tcW w:type="dxa" w:w="12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25" w:hRule="atLeast"/>
        </w:trPr>
        <w:tc>
          <w:tcPr>
            <w:tcW w:type="dxa" w:w="12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备注</w:t>
            </w:r>
          </w:p>
        </w:tc>
        <w:tc>
          <w:tcPr>
            <w:tcW w:type="dxa" w:w="8233"/>
            <w:gridSpan w:val="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widowControl w:val="1"/>
              <w:numPr>
                <w:ilvl w:val="0"/>
                <w:numId w:val="3"/>
              </w:numPr>
              <w:tabs>
                <w:tab w:val="num" w:pos="420"/>
                <w:tab w:val="clear" w:pos="360"/>
              </w:tabs>
              <w:ind w:left="420" w:hanging="420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非本校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MBA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队员，请在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年级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一栏写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外校或外援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；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tabs>
                <w:tab w:val="num" w:pos="420"/>
                <w:tab w:val="clear" w:pos="360"/>
              </w:tabs>
              <w:bidi w:val="0"/>
              <w:ind w:left="420" w:right="0" w:hanging="420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此表请发送至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浙大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MBA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中心梁老师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（邮箱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beiteliang@zju.edu.cn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），截止日期：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月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15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日</w:t>
            </w:r>
          </w:p>
          <w:p>
            <w:pPr>
              <w:pStyle w:val="Normal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3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、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 xml:space="preserve">   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每组人数限定为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3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－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人。</w:t>
            </w:r>
          </w:p>
        </w:tc>
      </w:tr>
    </w:tbl>
    <w:p>
      <w:pPr>
        <w:pStyle w:val="Normal"/>
        <w:ind w:firstLine="560"/>
        <w:jc w:val="right"/>
        <w:rPr>
          <w:rFonts w:ascii="宋体" w:cs="宋体" w:hAnsi="宋体" w:eastAsia="宋体"/>
          <w:sz w:val="28"/>
          <w:szCs w:val="28"/>
        </w:rPr>
      </w:pPr>
    </w:p>
    <w:p>
      <w:pPr>
        <w:pStyle w:val="Normal"/>
        <w:ind w:firstLine="560"/>
        <w:jc w:val="right"/>
        <w:rPr>
          <w:rFonts w:ascii="宋体" w:cs="宋体" w:hAnsi="宋体" w:eastAsia="宋体"/>
          <w:sz w:val="28"/>
          <w:szCs w:val="28"/>
        </w:rPr>
      </w:pPr>
    </w:p>
    <w:tbl>
      <w:tblPr>
        <w:tblW w:w="9494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61"/>
        <w:gridCol w:w="460"/>
        <w:gridCol w:w="1024"/>
        <w:gridCol w:w="1366"/>
        <w:gridCol w:w="392"/>
        <w:gridCol w:w="1167"/>
        <w:gridCol w:w="853"/>
        <w:gridCol w:w="2971"/>
      </w:tblGrid>
      <w:tr>
        <w:tblPrEx>
          <w:shd w:val="clear" w:color="auto" w:fill="auto"/>
        </w:tblPrEx>
        <w:trPr>
          <w:trHeight w:val="680" w:hRule="atLeast"/>
        </w:trPr>
        <w:tc>
          <w:tcPr>
            <w:tcW w:type="dxa" w:w="9494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2021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光明优倍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杯第十九届中国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MBA</w:t>
            </w: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创业大赛</w:t>
            </w:r>
          </w:p>
          <w:p>
            <w:pPr>
              <w:pStyle w:val="Normal"/>
              <w:jc w:val="center"/>
            </w:pP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光明乳业创新营销大奖赛</w:t>
            </w:r>
          </w:p>
        </w:tc>
      </w:tr>
      <w:tr>
        <w:tblPrEx>
          <w:shd w:val="clear" w:color="auto" w:fill="auto"/>
        </w:tblPrEx>
        <w:trPr>
          <w:trHeight w:val="615" w:hRule="atLeast"/>
        </w:trPr>
        <w:tc>
          <w:tcPr>
            <w:tcW w:type="dxa" w:w="9494"/>
            <w:gridSpan w:val="8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120"/>
              <w:jc w:val="center"/>
            </w:pPr>
            <w:r>
              <w:rPr>
                <w:rFonts w:ascii="微软雅黑" w:cs="微软雅黑" w:hAnsi="微软雅黑" w:eastAsia="微软雅黑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44"/>
                <w:szCs w:val="44"/>
                <w:u w:val="none" w:color="ff0000"/>
                <w:vertAlign w:val="baseline"/>
                <w:rtl w:val="0"/>
                <w:lang w:val="zh-TW" w:eastAsia="zh-TW"/>
              </w:rPr>
              <w:t>报名申请表</w:t>
            </w:r>
          </w:p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赛区</w:t>
            </w:r>
          </w:p>
        </w:tc>
        <w:tc>
          <w:tcPr>
            <w:tcW w:type="dxa" w:w="2390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　东中部赛区</w:t>
            </w:r>
          </w:p>
        </w:tc>
        <w:tc>
          <w:tcPr>
            <w:tcW w:type="dxa" w:w="1559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学校</w:t>
            </w:r>
          </w:p>
        </w:tc>
        <w:tc>
          <w:tcPr>
            <w:tcW w:type="dxa" w:w="382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组长姓名</w:t>
            </w:r>
          </w:p>
        </w:tc>
        <w:tc>
          <w:tcPr>
            <w:tcW w:type="dxa" w:w="2390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指导老师</w:t>
            </w:r>
          </w:p>
        </w:tc>
        <w:tc>
          <w:tcPr>
            <w:tcW w:type="dxa" w:w="3824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8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团队名称</w:t>
            </w:r>
          </w:p>
        </w:tc>
        <w:tc>
          <w:tcPr>
            <w:tcW w:type="dxa" w:w="7773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50" w:hRule="atLeast"/>
        </w:trPr>
        <w:tc>
          <w:tcPr>
            <w:tcW w:type="dxa" w:w="9494"/>
            <w:gridSpan w:val="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参赛项目</w:t>
            </w:r>
          </w:p>
        </w:tc>
      </w:tr>
      <w:tr>
        <w:tblPrEx>
          <w:shd w:val="clear" w:color="auto" w:fill="auto"/>
        </w:tblPrEx>
        <w:trPr>
          <w:trHeight w:val="590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项目名称（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12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字以内）</w:t>
            </w:r>
          </w:p>
        </w:tc>
        <w:tc>
          <w:tcPr>
            <w:tcW w:type="dxa" w:w="7773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auto"/>
        </w:tblPrEx>
        <w:trPr>
          <w:trHeight w:val="2702" w:hRule="atLeast"/>
        </w:trPr>
        <w:tc>
          <w:tcPr>
            <w:tcW w:type="dxa" w:w="172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项目介绍（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100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－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300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字之间）</w:t>
            </w:r>
          </w:p>
        </w:tc>
        <w:tc>
          <w:tcPr>
            <w:tcW w:type="dxa" w:w="7773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50" w:hRule="atLeast"/>
        </w:trPr>
        <w:tc>
          <w:tcPr>
            <w:tcW w:type="dxa" w:w="9494"/>
            <w:gridSpan w:val="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小组成员列表</w:t>
            </w:r>
          </w:p>
        </w:tc>
      </w:tr>
      <w:tr>
        <w:tblPrEx>
          <w:shd w:val="clear" w:color="auto" w:fill="auto"/>
        </w:tblPrEx>
        <w:trPr>
          <w:trHeight w:val="350" w:hRule="atLeast"/>
        </w:trPr>
        <w:tc>
          <w:tcPr>
            <w:tcW w:type="dxa" w:w="1261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type="dxa" w:w="1484"/>
            <w:gridSpan w:val="2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年级</w:t>
            </w:r>
          </w:p>
        </w:tc>
        <w:tc>
          <w:tcPr>
            <w:tcW w:type="dxa" w:w="1758"/>
            <w:gridSpan w:val="2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行业或专业背景</w:t>
            </w:r>
          </w:p>
        </w:tc>
        <w:tc>
          <w:tcPr>
            <w:tcW w:type="dxa" w:w="2020"/>
            <w:gridSpan w:val="2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移动电话</w:t>
            </w:r>
          </w:p>
        </w:tc>
        <w:tc>
          <w:tcPr>
            <w:tcW w:type="dxa" w:w="2971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1261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1261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1261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1261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8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2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902" w:hRule="atLeast"/>
        </w:trPr>
        <w:tc>
          <w:tcPr>
            <w:tcW w:type="dxa" w:w="1261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备注</w:t>
            </w:r>
          </w:p>
        </w:tc>
        <w:tc>
          <w:tcPr>
            <w:tcW w:type="dxa" w:w="8233"/>
            <w:gridSpan w:val="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widowControl w:val="1"/>
              <w:numPr>
                <w:ilvl w:val="0"/>
                <w:numId w:val="4"/>
              </w:numPr>
              <w:tabs>
                <w:tab w:val="num" w:pos="420"/>
                <w:tab w:val="clear" w:pos="360"/>
              </w:tabs>
              <w:ind w:left="420" w:hanging="420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非本校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MBA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队员，请在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年级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一栏写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外校或外援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；</w:t>
            </w:r>
          </w:p>
          <w:p>
            <w:pPr>
              <w:pStyle w:val="List Paragraph"/>
              <w:widowControl w:val="1"/>
              <w:numPr>
                <w:ilvl w:val="0"/>
                <w:numId w:val="4"/>
              </w:numPr>
              <w:tabs>
                <w:tab w:val="num" w:pos="420"/>
                <w:tab w:val="clear" w:pos="360"/>
              </w:tabs>
              <w:bidi w:val="0"/>
              <w:ind w:left="420" w:right="0" w:hanging="420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宋体" w:cs="宋体" w:hAnsi="宋体" w:eastAsia="宋体" w:hint="eastAsia"/>
                <w:kern w:val="0"/>
                <w:sz w:val="18"/>
                <w:szCs w:val="18"/>
                <w:rtl w:val="0"/>
                <w:lang w:val="zh-TW" w:eastAsia="zh-TW"/>
              </w:rPr>
              <w:t>此表请发送至</w:t>
            </w:r>
            <w:r>
              <w:rPr>
                <w:rFonts w:ascii="宋体" w:cs="宋体" w:hAnsi="宋体" w:eastAsia="宋体" w:hint="eastAsia"/>
                <w:kern w:val="0"/>
                <w:sz w:val="18"/>
                <w:szCs w:val="18"/>
                <w:rtl w:val="0"/>
                <w:lang w:val="zh-TW" w:eastAsia="zh-TW"/>
              </w:rPr>
              <w:t>浙大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rtl w:val="0"/>
                <w:lang w:val="zh-TW" w:eastAsia="zh-TW"/>
              </w:rPr>
              <w:t>MBA</w:t>
            </w:r>
            <w:r>
              <w:rPr>
                <w:rFonts w:ascii="宋体" w:cs="宋体" w:hAnsi="宋体" w:eastAsia="宋体" w:hint="eastAsia"/>
                <w:kern w:val="0"/>
                <w:sz w:val="18"/>
                <w:szCs w:val="18"/>
                <w:rtl w:val="0"/>
                <w:lang w:val="zh-TW" w:eastAsia="zh-TW"/>
              </w:rPr>
              <w:t>中心梁老师</w:t>
            </w:r>
            <w:r>
              <w:rPr>
                <w:rFonts w:ascii="宋体" w:cs="宋体" w:hAnsi="宋体" w:eastAsia="宋体" w:hint="eastAsia"/>
                <w:kern w:val="0"/>
                <w:sz w:val="18"/>
                <w:szCs w:val="18"/>
                <w:rtl w:val="0"/>
                <w:lang w:val="zh-TW" w:eastAsia="zh-TW"/>
              </w:rPr>
              <w:t>（邮箱</w:t>
            </w:r>
            <w:r>
              <w:rPr>
                <w:rFonts w:ascii="Times New Roman"/>
                <w:kern w:val="0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  <w:rtl w:val="0"/>
                <w:lang w:val="en-US"/>
              </w:rPr>
              <w:t>beiteliang@zju.edu.cn</w:t>
            </w:r>
            <w:r>
              <w:rPr>
                <w:rFonts w:ascii="宋体" w:cs="宋体" w:hAnsi="宋体" w:eastAsia="宋体" w:hint="eastAsia"/>
                <w:kern w:val="0"/>
                <w:sz w:val="18"/>
                <w:szCs w:val="18"/>
                <w:rtl w:val="0"/>
                <w:lang w:val="zh-TW" w:eastAsia="zh-TW"/>
              </w:rPr>
              <w:t>）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，截止日期：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月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15</w:t>
            </w:r>
            <w:r>
              <w:rPr>
                <w:rFonts w:ascii="宋体" w:cs="宋体" w:hAnsi="宋体" w:eastAsia="宋体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日</w:t>
            </w:r>
          </w:p>
          <w:p>
            <w:pPr>
              <w:pStyle w:val="Normal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3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、每组人数限定为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3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－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人。</w:t>
            </w:r>
          </w:p>
        </w:tc>
      </w:tr>
    </w:tbl>
    <w:p>
      <w:pPr>
        <w:pStyle w:val="Normal"/>
        <w:jc w:val="center"/>
      </w:pPr>
      <w:r>
        <w:rPr>
          <w:rFonts w:ascii="微软雅黑" w:cs="微软雅黑" w:hAnsi="微软雅黑" w:eastAsia="微软雅黑"/>
          <w:b w:val="1"/>
          <w:bCs w:val="1"/>
          <w:sz w:val="30"/>
          <w:szCs w:val="30"/>
        </w:rPr>
      </w:r>
    </w:p>
    <w:sectPr>
      <w:headerReference w:type="default" r:id="rId4"/>
      <w:footerReference w:type="default" r:id="rId5"/>
      <w:pgSz w:w="12240" w:h="15840" w:orient="portrait"/>
      <w:pgMar w:top="1260" w:right="1797" w:bottom="1247" w:left="1797" w:header="709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宋体">
    <w:charset w:val="00"/>
    <w:family w:val="roman"/>
    <w:pitch w:val="default"/>
  </w:font>
  <w:font w:name="Helvetica">
    <w:charset w:val="00"/>
    <w:family w:val="roman"/>
    <w:pitch w:val="default"/>
  </w:font>
  <w:font w:name="微软雅黑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ing 1"/>
      <w:jc w:val="both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5160645</wp:posOffset>
          </wp:positionH>
          <wp:positionV relativeFrom="page">
            <wp:posOffset>459105</wp:posOffset>
          </wp:positionV>
          <wp:extent cx="1454150" cy="355600"/>
          <wp:effectExtent l="0" t="0" r="0" b="0"/>
          <wp:wrapNone/>
          <wp:docPr id="1073741826" name="officeArt object" descr="09f3209b3c7679fce826c1c2bcf478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09f3209b3c7679fce826c1c2bcf478a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355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1579880</wp:posOffset>
          </wp:positionH>
          <wp:positionV relativeFrom="page">
            <wp:posOffset>452755</wp:posOffset>
          </wp:positionV>
          <wp:extent cx="1228725" cy="361950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 descr="image001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3512820</wp:posOffset>
          </wp:positionH>
          <wp:positionV relativeFrom="page">
            <wp:posOffset>459105</wp:posOffset>
          </wp:positionV>
          <wp:extent cx="1129665" cy="409575"/>
          <wp:effectExtent l="0" t="0" r="0" b="0"/>
          <wp:wrapNone/>
          <wp:docPr id="1073741828" name="officeArt object" descr="C:\Users\sjtu\Desktop\site_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3.png" descr="C:\Users\sjtu\Desktop\site_logo.gif"/>
                  <pic:cNvPicPr/>
                </pic:nvPicPr>
                <pic:blipFill>
                  <a:blip r:embed="rId3">
                    <a:extLst/>
                  </a:blip>
                  <a:srcRect l="0" t="0" r="0" b="15664"/>
                  <a:stretch>
                    <a:fillRect/>
                  </a:stretch>
                </pic:blipFill>
                <pic:spPr>
                  <a:xfrm>
                    <a:off x="0" y="0"/>
                    <a:ext cx="1129665" cy="409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tl w:val="0"/>
      </w:rPr>
      <w:drawing>
        <wp:inline distT="0" distB="0" distL="0" distR="0">
          <wp:extent cx="362656" cy="381000"/>
          <wp:effectExtent l="0" t="0" r="0" b="0"/>
          <wp:docPr id="1073741825" name="officeArt object" descr="C:\Users\sjtu\Desktop\2017创业大赛\总决赛\总决赛\宣传\优倍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5.png" descr="C:\Users\sjtu\Desktop\2017创业大赛\总决赛\总决赛\宣传\优倍新logo.pn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56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宋体" w:cs="宋体" w:hAnsi="宋体" w:eastAsia="宋体"/>
        <w:rtl w:val="0"/>
        <w:lang w:val="zh-TW" w:eastAsia="zh-TW"/>
      </w:rPr>
      <w:t>　　　　　　</w:t>
    </w:r>
    <w:r>
      <w:rPr>
        <w:rtl w:val="0"/>
        <w:lang w:val="en-US"/>
      </w:rPr>
      <w:t xml:space="preserve">                           </w:t>
    </w:r>
    <w:r>
      <w:rPr>
        <w:rFonts w:ascii="宋体" w:cs="宋体" w:hAnsi="宋体" w:eastAsia="宋体"/>
        <w:rtl w:val="0"/>
        <w:lang w:val="zh-TW" w:eastAsia="zh-TW"/>
      </w:rPr>
      <w:t>　　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1">
      <w:start w:val="1"/>
      <w:numFmt w:val="lowerLetter"/>
      <w:suff w:val="tab"/>
      <w:lvlText w:val="%2)"/>
      <w:lvlJc w:val="left"/>
      <w:pPr>
        <w:tabs>
          <w:tab w:val="num" w:pos="735"/>
          <w:tab w:val="clear" w:pos="0"/>
        </w:tabs>
        <w:ind w:left="73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suff w:val="tab"/>
      <w:lvlText w:val="%3."/>
      <w:lvlJc w:val="left"/>
      <w:pPr>
        <w:tabs>
          <w:tab w:val="num" w:pos="1126"/>
          <w:tab w:val="clear" w:pos="0"/>
        </w:tabs>
        <w:ind w:left="112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suff w:val="tab"/>
      <w:lvlText w:val="%4."/>
      <w:lvlJc w:val="left"/>
      <w:pPr>
        <w:tabs>
          <w:tab w:val="num" w:pos="1575"/>
          <w:tab w:val="clear" w:pos="0"/>
        </w:tabs>
        <w:ind w:left="157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suff w:val="tab"/>
      <w:lvlText w:val="%5)"/>
      <w:lvlJc w:val="left"/>
      <w:pPr>
        <w:tabs>
          <w:tab w:val="num" w:pos="1995"/>
          <w:tab w:val="clear" w:pos="0"/>
        </w:tabs>
        <w:ind w:left="199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suff w:val="tab"/>
      <w:lvlText w:val="%6."/>
      <w:lvlJc w:val="left"/>
      <w:pPr>
        <w:tabs>
          <w:tab w:val="num" w:pos="2386"/>
          <w:tab w:val="clear" w:pos="0"/>
        </w:tabs>
        <w:ind w:left="238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suff w:val="tab"/>
      <w:lvlText w:val="%7."/>
      <w:lvlJc w:val="left"/>
      <w:pPr>
        <w:tabs>
          <w:tab w:val="num" w:pos="2835"/>
          <w:tab w:val="clear" w:pos="0"/>
        </w:tabs>
        <w:ind w:left="283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suff w:val="tab"/>
      <w:lvlText w:val="%8)"/>
      <w:lvlJc w:val="left"/>
      <w:pPr>
        <w:tabs>
          <w:tab w:val="num" w:pos="3255"/>
          <w:tab w:val="clear" w:pos="0"/>
        </w:tabs>
        <w:ind w:left="325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suff w:val="tab"/>
      <w:lvlText w:val="%9."/>
      <w:lvlJc w:val="left"/>
      <w:pPr>
        <w:tabs>
          <w:tab w:val="num" w:pos="3646"/>
          <w:tab w:val="clear" w:pos="0"/>
        </w:tabs>
        <w:ind w:left="364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)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)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)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suff w:val="tab"/>
      <w:lvlText w:val="%2)"/>
      <w:lvlJc w:val="left"/>
      <w:pPr>
        <w:tabs>
          <w:tab w:val="num" w:pos="735"/>
          <w:tab w:val="clear" w:pos="0"/>
        </w:tabs>
        <w:ind w:left="73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suff w:val="tab"/>
      <w:lvlText w:val="%3."/>
      <w:lvlJc w:val="left"/>
      <w:pPr>
        <w:tabs>
          <w:tab w:val="num" w:pos="1126"/>
          <w:tab w:val="clear" w:pos="0"/>
        </w:tabs>
        <w:ind w:left="112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suff w:val="tab"/>
      <w:lvlText w:val="%4."/>
      <w:lvlJc w:val="left"/>
      <w:pPr>
        <w:tabs>
          <w:tab w:val="num" w:pos="1575"/>
          <w:tab w:val="clear" w:pos="0"/>
        </w:tabs>
        <w:ind w:left="157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suff w:val="tab"/>
      <w:lvlText w:val="%5)"/>
      <w:lvlJc w:val="left"/>
      <w:pPr>
        <w:tabs>
          <w:tab w:val="num" w:pos="1995"/>
          <w:tab w:val="clear" w:pos="0"/>
        </w:tabs>
        <w:ind w:left="199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suff w:val="tab"/>
      <w:lvlText w:val="%6."/>
      <w:lvlJc w:val="left"/>
      <w:pPr>
        <w:tabs>
          <w:tab w:val="num" w:pos="2386"/>
          <w:tab w:val="clear" w:pos="0"/>
        </w:tabs>
        <w:ind w:left="238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suff w:val="tab"/>
      <w:lvlText w:val="%7."/>
      <w:lvlJc w:val="left"/>
      <w:pPr>
        <w:tabs>
          <w:tab w:val="num" w:pos="2835"/>
          <w:tab w:val="clear" w:pos="0"/>
        </w:tabs>
        <w:ind w:left="283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suff w:val="tab"/>
      <w:lvlText w:val="%8)"/>
      <w:lvlJc w:val="left"/>
      <w:pPr>
        <w:tabs>
          <w:tab w:val="num" w:pos="3255"/>
          <w:tab w:val="clear" w:pos="0"/>
        </w:tabs>
        <w:ind w:left="325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suff w:val="tab"/>
      <w:lvlText w:val="%9."/>
      <w:lvlJc w:val="left"/>
      <w:pPr>
        <w:tabs>
          <w:tab w:val="num" w:pos="3646"/>
          <w:tab w:val="clear" w:pos="0"/>
        </w:tabs>
        <w:ind w:left="364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3">
    <w:multiLevelType w:val="multilevel"/>
    <w:styleLink w:val="List 0"/>
    <w:lvl w:ilvl="0">
      <w:start w:val="3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suff w:val="tab"/>
      <w:lvlText w:val="%2)"/>
      <w:lvlJc w:val="left"/>
      <w:pPr>
        <w:tabs>
          <w:tab w:val="num" w:pos="735"/>
          <w:tab w:val="clear" w:pos="0"/>
        </w:tabs>
        <w:ind w:left="73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suff w:val="tab"/>
      <w:lvlText w:val="%3."/>
      <w:lvlJc w:val="left"/>
      <w:pPr>
        <w:tabs>
          <w:tab w:val="num" w:pos="1126"/>
          <w:tab w:val="clear" w:pos="0"/>
        </w:tabs>
        <w:ind w:left="112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suff w:val="tab"/>
      <w:lvlText w:val="%4."/>
      <w:lvlJc w:val="left"/>
      <w:pPr>
        <w:tabs>
          <w:tab w:val="num" w:pos="1575"/>
          <w:tab w:val="clear" w:pos="0"/>
        </w:tabs>
        <w:ind w:left="157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suff w:val="tab"/>
      <w:lvlText w:val="%5)"/>
      <w:lvlJc w:val="left"/>
      <w:pPr>
        <w:tabs>
          <w:tab w:val="num" w:pos="1995"/>
          <w:tab w:val="clear" w:pos="0"/>
        </w:tabs>
        <w:ind w:left="199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suff w:val="tab"/>
      <w:lvlText w:val="%6."/>
      <w:lvlJc w:val="left"/>
      <w:pPr>
        <w:tabs>
          <w:tab w:val="num" w:pos="2386"/>
          <w:tab w:val="clear" w:pos="0"/>
        </w:tabs>
        <w:ind w:left="238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suff w:val="tab"/>
      <w:lvlText w:val="%7."/>
      <w:lvlJc w:val="left"/>
      <w:pPr>
        <w:tabs>
          <w:tab w:val="num" w:pos="2835"/>
          <w:tab w:val="clear" w:pos="0"/>
        </w:tabs>
        <w:ind w:left="283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suff w:val="tab"/>
      <w:lvlText w:val="%8)"/>
      <w:lvlJc w:val="left"/>
      <w:pPr>
        <w:tabs>
          <w:tab w:val="num" w:pos="3255"/>
          <w:tab w:val="clear" w:pos="0"/>
        </w:tabs>
        <w:ind w:left="3255" w:hanging="315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suff w:val="tab"/>
      <w:lvlText w:val="%9."/>
      <w:lvlJc w:val="left"/>
      <w:pPr>
        <w:tabs>
          <w:tab w:val="num" w:pos="3646"/>
          <w:tab w:val="clear" w:pos="0"/>
        </w:tabs>
        <w:ind w:left="3646" w:hanging="402"/>
      </w:pPr>
      <w:rPr>
        <w:rFonts w:ascii="宋体" w:cs="宋体" w:hAnsi="宋体" w:eastAsia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1">
    <w:name w:val="heading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List 0">
    <w:name w:val="List 0"/>
    <w:basedOn w:val="已导入的样式“1”"/>
    <w:next w:val="List 0"/>
    <w:pPr>
      <w:numPr>
        <w:numId w:val="1"/>
      </w:numPr>
    </w:pPr>
  </w:style>
  <w:style w:type="numbering" w:styleId="已导入的样式“1”">
    <w:name w:val="已导入的样式“1”"/>
    <w:next w:val="已导入的样式“1”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